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DB77" w14:textId="77777777" w:rsidR="009455B2" w:rsidRDefault="009455B2" w:rsidP="00380C6F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14:paraId="7054BEB9" w14:textId="5F9F96B4" w:rsidR="00EC508C" w:rsidRPr="00763395" w:rsidRDefault="00EC508C" w:rsidP="00763395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763395">
        <w:rPr>
          <w:rFonts w:asciiTheme="minorHAnsi" w:hAnsiTheme="minorHAnsi" w:cstheme="minorHAnsi"/>
          <w:b/>
          <w:sz w:val="44"/>
          <w:szCs w:val="44"/>
        </w:rPr>
        <w:t>Calling all businesses big or small</w:t>
      </w:r>
    </w:p>
    <w:p w14:paraId="2CCF0283" w14:textId="1CA02206" w:rsidR="00763395" w:rsidRPr="00763395" w:rsidRDefault="00763395" w:rsidP="009B5280">
      <w:pPr>
        <w:rPr>
          <w:rFonts w:asciiTheme="minorHAnsi" w:hAnsiTheme="minorHAnsi" w:cstheme="minorHAnsi"/>
          <w:b/>
        </w:rPr>
      </w:pPr>
    </w:p>
    <w:p w14:paraId="0A92B96F" w14:textId="6EC86C99" w:rsidR="00763395" w:rsidRPr="00763395" w:rsidRDefault="00763395" w:rsidP="00763395">
      <w:pPr>
        <w:rPr>
          <w:rFonts w:asciiTheme="minorHAnsi" w:hAnsiTheme="minorHAnsi" w:cstheme="minorHAnsi"/>
          <w:b/>
        </w:rPr>
      </w:pPr>
      <w:r w:rsidRPr="00763395">
        <w:rPr>
          <w:rFonts w:asciiTheme="minorHAnsi" w:hAnsiTheme="minorHAnsi" w:cstheme="minorHAnsi"/>
        </w:rPr>
        <w:t>Bonbeach Junior Netball Club (BYCW) is a local community sporting group which consists of 14 teams and approximately 140 players</w:t>
      </w:r>
      <w:r w:rsidRPr="00763395">
        <w:rPr>
          <w:rFonts w:asciiTheme="minorHAnsi" w:hAnsiTheme="minorHAnsi" w:cstheme="minorHAnsi"/>
          <w:color w:val="222222"/>
          <w:shd w:val="clear" w:color="auto" w:fill="FFFFFF"/>
        </w:rPr>
        <w:t xml:space="preserve"> participating on a Saturday at Chelsea District Netball Association.</w:t>
      </w:r>
      <w:r w:rsidRPr="00763395">
        <w:rPr>
          <w:rFonts w:asciiTheme="minorHAnsi" w:hAnsiTheme="minorHAnsi" w:cstheme="minorHAnsi"/>
        </w:rPr>
        <w:t xml:space="preserve"> </w:t>
      </w:r>
    </w:p>
    <w:p w14:paraId="00E5D547" w14:textId="77777777" w:rsidR="00763395" w:rsidRDefault="00763395" w:rsidP="009B5280">
      <w:pPr>
        <w:rPr>
          <w:rFonts w:asciiTheme="minorHAnsi" w:hAnsiTheme="minorHAnsi" w:cstheme="minorHAnsi"/>
        </w:rPr>
      </w:pPr>
    </w:p>
    <w:p w14:paraId="46461021" w14:textId="7FA2A7B9" w:rsidR="00763395" w:rsidRPr="00763395" w:rsidRDefault="00763395" w:rsidP="009B5280">
      <w:pPr>
        <w:rPr>
          <w:rFonts w:asciiTheme="minorHAnsi" w:hAnsiTheme="minorHAnsi" w:cstheme="minorHAnsi"/>
          <w:b/>
        </w:rPr>
      </w:pPr>
      <w:r w:rsidRPr="00763395">
        <w:rPr>
          <w:rFonts w:asciiTheme="minorHAnsi" w:hAnsiTheme="minorHAnsi" w:cstheme="minorHAnsi"/>
        </w:rPr>
        <w:t>The club has a strong group of Coaches and Committee members who volunteer tirelessly to create an environment for young players to learn and participate in teamwork, sportsmanship, fitness and</w:t>
      </w:r>
      <w:r w:rsidR="00183FD5">
        <w:rPr>
          <w:rFonts w:asciiTheme="minorHAnsi" w:hAnsiTheme="minorHAnsi" w:cstheme="minorHAnsi"/>
        </w:rPr>
        <w:t xml:space="preserve"> to</w:t>
      </w:r>
      <w:r w:rsidRPr="00763395">
        <w:rPr>
          <w:rFonts w:asciiTheme="minorHAnsi" w:hAnsiTheme="minorHAnsi" w:cstheme="minorHAnsi"/>
        </w:rPr>
        <w:t xml:space="preserve"> develop their netball skills.</w:t>
      </w:r>
    </w:p>
    <w:p w14:paraId="4FB0327D" w14:textId="358DD5E1" w:rsidR="009B5280" w:rsidRPr="00763395" w:rsidRDefault="009B5280" w:rsidP="009B5280">
      <w:pPr>
        <w:rPr>
          <w:rFonts w:asciiTheme="minorHAnsi" w:hAnsiTheme="minorHAnsi" w:cstheme="minorHAnsi"/>
          <w:b/>
        </w:rPr>
      </w:pPr>
    </w:p>
    <w:p w14:paraId="5A79A640" w14:textId="341DB907" w:rsidR="00763395" w:rsidRPr="00763395" w:rsidRDefault="00763395" w:rsidP="00763395">
      <w:pPr>
        <w:rPr>
          <w:rFonts w:asciiTheme="minorHAnsi" w:hAnsiTheme="minorHAnsi" w:cstheme="minorHAnsi"/>
          <w:b/>
          <w:sz w:val="28"/>
          <w:szCs w:val="28"/>
        </w:rPr>
      </w:pPr>
      <w:r w:rsidRPr="00763395">
        <w:rPr>
          <w:rFonts w:asciiTheme="minorHAnsi" w:hAnsiTheme="minorHAnsi" w:cstheme="minorHAnsi"/>
          <w:b/>
          <w:sz w:val="28"/>
          <w:szCs w:val="28"/>
        </w:rPr>
        <w:t>Bonbeach Junior Netball Club are currently seeking ROUND Sponsors</w:t>
      </w:r>
    </w:p>
    <w:p w14:paraId="5BC456F9" w14:textId="164963A7" w:rsidR="009B5280" w:rsidRPr="00763395" w:rsidRDefault="009B5280" w:rsidP="009B5280">
      <w:pPr>
        <w:rPr>
          <w:rFonts w:asciiTheme="minorHAnsi" w:hAnsiTheme="minorHAnsi" w:cstheme="minorHAnsi"/>
          <w:b/>
        </w:rPr>
      </w:pPr>
    </w:p>
    <w:p w14:paraId="1880C54D" w14:textId="48CDCE94" w:rsidR="009B5280" w:rsidRDefault="009B5280" w:rsidP="009B5280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763395">
        <w:rPr>
          <w:rFonts w:asciiTheme="minorHAnsi" w:hAnsiTheme="minorHAnsi" w:cstheme="minorHAnsi"/>
        </w:rPr>
        <w:t xml:space="preserve">On </w:t>
      </w:r>
      <w:r w:rsidR="00512FDA">
        <w:rPr>
          <w:rFonts w:asciiTheme="minorHAnsi" w:hAnsiTheme="minorHAnsi" w:cstheme="minorHAnsi"/>
        </w:rPr>
        <w:t>Game Day</w:t>
      </w:r>
      <w:r w:rsidRPr="00763395">
        <w:rPr>
          <w:rFonts w:asciiTheme="minorHAnsi" w:hAnsiTheme="minorHAnsi" w:cstheme="minorHAnsi"/>
        </w:rPr>
        <w:t xml:space="preserve"> </w:t>
      </w:r>
      <w:r w:rsidR="00CD7615" w:rsidRPr="00763395">
        <w:rPr>
          <w:rFonts w:asciiTheme="minorHAnsi" w:hAnsiTheme="minorHAnsi" w:cstheme="minorHAnsi"/>
        </w:rPr>
        <w:t xml:space="preserve">a prize </w:t>
      </w:r>
      <w:r w:rsidR="00763395">
        <w:rPr>
          <w:rFonts w:asciiTheme="minorHAnsi" w:hAnsiTheme="minorHAnsi" w:cstheme="minorHAnsi"/>
        </w:rPr>
        <w:t>will be</w:t>
      </w:r>
      <w:r w:rsidR="00CD7615" w:rsidRPr="00763395">
        <w:rPr>
          <w:rFonts w:asciiTheme="minorHAnsi" w:hAnsiTheme="minorHAnsi" w:cstheme="minorHAnsi"/>
        </w:rPr>
        <w:t xml:space="preserve"> awarded to</w:t>
      </w:r>
      <w:r w:rsidR="00CD7615" w:rsidRPr="00763395">
        <w:rPr>
          <w:rFonts w:asciiTheme="minorHAnsi" w:hAnsiTheme="minorHAnsi" w:cstheme="minorHAnsi"/>
          <w:color w:val="222222"/>
          <w:shd w:val="clear" w:color="auto" w:fill="FFFFFF"/>
        </w:rPr>
        <w:t xml:space="preserve"> a player in each team who displays the characteristics of the best player on court. This could include </w:t>
      </w:r>
      <w:r w:rsidR="00CD7615" w:rsidRPr="00CC4B7F">
        <w:rPr>
          <w:rFonts w:asciiTheme="minorHAnsi" w:hAnsiTheme="minorHAnsi" w:cstheme="minorHAnsi"/>
          <w:i/>
          <w:color w:val="222222"/>
          <w:shd w:val="clear" w:color="auto" w:fill="FFFFFF"/>
        </w:rPr>
        <w:t>best sportsmanship, team spirit, noticeable improvement in a specific area, or the best player on the court skill wise.</w:t>
      </w:r>
      <w:r w:rsidR="0040264C" w:rsidRPr="00763395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14:paraId="7F3401AD" w14:textId="77777777" w:rsidR="008A05A2" w:rsidRDefault="008A05A2" w:rsidP="008A05A2">
      <w:pPr>
        <w:rPr>
          <w:rFonts w:asciiTheme="minorHAnsi" w:hAnsiTheme="minorHAnsi" w:cstheme="minorHAnsi"/>
        </w:rPr>
      </w:pPr>
    </w:p>
    <w:p w14:paraId="5762360B" w14:textId="67F7BA59" w:rsidR="008A05A2" w:rsidRPr="00763395" w:rsidRDefault="008A05A2" w:rsidP="008A05A2">
      <w:pPr>
        <w:rPr>
          <w:rFonts w:asciiTheme="minorHAnsi" w:hAnsiTheme="minorHAnsi" w:cstheme="minorHAnsi"/>
        </w:rPr>
      </w:pPr>
      <w:r w:rsidRPr="00763395">
        <w:rPr>
          <w:rFonts w:asciiTheme="minorHAnsi" w:hAnsiTheme="minorHAnsi" w:cstheme="minorHAnsi"/>
        </w:rPr>
        <w:t xml:space="preserve">Donated prizes can be </w:t>
      </w:r>
      <w:r w:rsidRPr="00794FCE">
        <w:rPr>
          <w:rFonts w:asciiTheme="minorHAnsi" w:hAnsiTheme="minorHAnsi" w:cstheme="minorHAnsi"/>
          <w:b/>
        </w:rPr>
        <w:t xml:space="preserve">goods </w:t>
      </w:r>
      <w:r>
        <w:rPr>
          <w:rFonts w:asciiTheme="minorHAnsi" w:hAnsiTheme="minorHAnsi" w:cstheme="minorHAnsi"/>
          <w:b/>
        </w:rPr>
        <w:t>and</w:t>
      </w:r>
      <w:r w:rsidRPr="00794FCE">
        <w:rPr>
          <w:rFonts w:asciiTheme="minorHAnsi" w:hAnsiTheme="minorHAnsi" w:cstheme="minorHAnsi"/>
          <w:b/>
        </w:rPr>
        <w:t xml:space="preserve"> services</w:t>
      </w:r>
      <w:r>
        <w:rPr>
          <w:rFonts w:asciiTheme="minorHAnsi" w:hAnsiTheme="minorHAnsi" w:cstheme="minorHAnsi"/>
          <w:b/>
        </w:rPr>
        <w:t xml:space="preserve"> or vouchers</w:t>
      </w:r>
      <w:r w:rsidRPr="00763395">
        <w:rPr>
          <w:rFonts w:asciiTheme="minorHAnsi" w:hAnsiTheme="minorHAnsi" w:cstheme="minorHAnsi"/>
        </w:rPr>
        <w:t xml:space="preserve"> from your business, </w:t>
      </w:r>
      <w:r>
        <w:rPr>
          <w:rFonts w:asciiTheme="minorHAnsi" w:hAnsiTheme="minorHAnsi" w:cstheme="minorHAnsi"/>
        </w:rPr>
        <w:t>alternatively</w:t>
      </w:r>
      <w:r w:rsidRPr="00763395">
        <w:rPr>
          <w:rFonts w:asciiTheme="minorHAnsi" w:hAnsiTheme="minorHAnsi" w:cstheme="minorHAnsi"/>
        </w:rPr>
        <w:t xml:space="preserve"> the club can use your financial donation </w:t>
      </w:r>
      <w:r w:rsidR="00CC4B7F">
        <w:rPr>
          <w:rFonts w:asciiTheme="minorHAnsi" w:hAnsiTheme="minorHAnsi" w:cstheme="minorHAnsi"/>
        </w:rPr>
        <w:t>to</w:t>
      </w:r>
      <w:r w:rsidRPr="00763395">
        <w:rPr>
          <w:rFonts w:asciiTheme="minorHAnsi" w:hAnsiTheme="minorHAnsi" w:cstheme="minorHAnsi"/>
        </w:rPr>
        <w:t xml:space="preserve"> purchase</w:t>
      </w:r>
      <w:r w:rsidR="00CC4B7F">
        <w:rPr>
          <w:rFonts w:asciiTheme="minorHAnsi" w:hAnsiTheme="minorHAnsi" w:cstheme="minorHAnsi"/>
        </w:rPr>
        <w:t xml:space="preserve"> prizes and</w:t>
      </w:r>
      <w:r w:rsidRPr="00763395">
        <w:rPr>
          <w:rFonts w:asciiTheme="minorHAnsi" w:hAnsiTheme="minorHAnsi" w:cstheme="minorHAnsi"/>
        </w:rPr>
        <w:t xml:space="preserve"> present to the Best On Ground player for each team during that round. </w:t>
      </w:r>
      <w:r>
        <w:rPr>
          <w:rFonts w:asciiTheme="minorHAnsi" w:hAnsiTheme="minorHAnsi" w:cstheme="minorHAnsi"/>
        </w:rPr>
        <w:t>We also welcome your participation to present awards to players on your sponsored round.</w:t>
      </w:r>
    </w:p>
    <w:p w14:paraId="6A7A1473" w14:textId="77777777" w:rsidR="009B5280" w:rsidRPr="00763395" w:rsidRDefault="009B5280" w:rsidP="009B5280">
      <w:pPr>
        <w:rPr>
          <w:rFonts w:asciiTheme="minorHAnsi" w:hAnsiTheme="minorHAnsi" w:cstheme="minorHAnsi"/>
          <w:b/>
        </w:rPr>
      </w:pPr>
    </w:p>
    <w:p w14:paraId="4B862F02" w14:textId="0D9808B2" w:rsidR="009B5280" w:rsidRPr="00763395" w:rsidRDefault="009B5280" w:rsidP="009B5280">
      <w:pPr>
        <w:rPr>
          <w:rFonts w:asciiTheme="minorHAnsi" w:hAnsiTheme="minorHAnsi" w:cstheme="minorHAnsi"/>
          <w:b/>
          <w:u w:val="single"/>
        </w:rPr>
      </w:pPr>
      <w:r w:rsidRPr="00763395">
        <w:rPr>
          <w:rFonts w:asciiTheme="minorHAnsi" w:hAnsiTheme="minorHAnsi" w:cstheme="minorHAnsi"/>
          <w:b/>
        </w:rPr>
        <w:t>Round Sponsors Package includes the following benefits:</w:t>
      </w:r>
      <w:r w:rsidRPr="00763395">
        <w:rPr>
          <w:rFonts w:asciiTheme="minorHAnsi" w:hAnsiTheme="minorHAnsi" w:cstheme="minorHAnsi"/>
          <w:b/>
        </w:rPr>
        <w:tab/>
      </w:r>
    </w:p>
    <w:p w14:paraId="7816FF58" w14:textId="77777777" w:rsidR="009B5280" w:rsidRPr="00763395" w:rsidRDefault="009B5280" w:rsidP="009B5280">
      <w:pPr>
        <w:rPr>
          <w:rFonts w:asciiTheme="minorHAnsi" w:hAnsiTheme="minorHAnsi" w:cstheme="minorHAnsi"/>
          <w:b/>
        </w:rPr>
      </w:pPr>
    </w:p>
    <w:p w14:paraId="75C65031" w14:textId="470BF8E8" w:rsidR="009B5280" w:rsidRPr="00763395" w:rsidRDefault="009B5280" w:rsidP="009B5280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63395">
        <w:rPr>
          <w:rFonts w:asciiTheme="minorHAnsi" w:hAnsiTheme="minorHAnsi" w:cstheme="minorHAnsi"/>
        </w:rPr>
        <w:t>1x round sponsor – best on ground prize with company business card attached and social media advertisement of round sponsor for coinciding week, Monda</w:t>
      </w:r>
      <w:r w:rsidR="0040264C" w:rsidRPr="00763395">
        <w:rPr>
          <w:rFonts w:asciiTheme="minorHAnsi" w:hAnsiTheme="minorHAnsi" w:cstheme="minorHAnsi"/>
        </w:rPr>
        <w:t>y through to Saturday.</w:t>
      </w:r>
    </w:p>
    <w:p w14:paraId="53FF5A4A" w14:textId="77777777" w:rsidR="009B5280" w:rsidRPr="00763395" w:rsidRDefault="009B5280" w:rsidP="009B528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63395">
        <w:rPr>
          <w:rFonts w:asciiTheme="minorHAnsi" w:hAnsiTheme="minorHAnsi" w:cstheme="minorHAnsi"/>
        </w:rPr>
        <w:t>Opportunity to provide special offers on BYCW website and social media</w:t>
      </w:r>
    </w:p>
    <w:p w14:paraId="0637B7B5" w14:textId="77777777" w:rsidR="009B5280" w:rsidRPr="00763395" w:rsidRDefault="009B5280" w:rsidP="009B528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63395">
        <w:rPr>
          <w:rFonts w:asciiTheme="minorHAnsi" w:hAnsiTheme="minorHAnsi" w:cstheme="minorHAnsi"/>
        </w:rPr>
        <w:t>Opportunity to provide promotional items and vouchers for BYCW fundraisers</w:t>
      </w:r>
    </w:p>
    <w:p w14:paraId="228F40AB" w14:textId="22EF3A87" w:rsidR="009B5280" w:rsidRPr="00763395" w:rsidRDefault="009B5280" w:rsidP="009B528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63395">
        <w:rPr>
          <w:rFonts w:asciiTheme="minorHAnsi" w:hAnsiTheme="minorHAnsi" w:cstheme="minorHAnsi"/>
        </w:rPr>
        <w:t>Appreciation certificate to display in your place of business</w:t>
      </w:r>
    </w:p>
    <w:p w14:paraId="6CB0B683" w14:textId="50BEBD82" w:rsidR="009B5280" w:rsidRPr="00512FDA" w:rsidRDefault="00425F4D" w:rsidP="009B5280">
      <w:pPr>
        <w:rPr>
          <w:rFonts w:asciiTheme="minorHAnsi" w:hAnsiTheme="minorHAnsi" w:cstheme="minorHAnsi"/>
          <w:i/>
        </w:rPr>
      </w:pPr>
      <w:r w:rsidRPr="00512FDA">
        <w:rPr>
          <w:rFonts w:asciiTheme="minorHAnsi" w:hAnsiTheme="minorHAnsi" w:cstheme="minorHAnsi"/>
          <w:i/>
        </w:rPr>
        <w:t xml:space="preserve"># </w:t>
      </w:r>
      <w:r w:rsidR="0040264C" w:rsidRPr="00512FDA">
        <w:rPr>
          <w:rFonts w:asciiTheme="minorHAnsi" w:hAnsiTheme="minorHAnsi" w:cstheme="minorHAnsi"/>
          <w:i/>
        </w:rPr>
        <w:t xml:space="preserve">Social media advertisement can be the adverts of your choice </w:t>
      </w:r>
      <w:proofErr w:type="spellStart"/>
      <w:r w:rsidR="0040264C" w:rsidRPr="00512FDA">
        <w:rPr>
          <w:rFonts w:asciiTheme="minorHAnsi" w:hAnsiTheme="minorHAnsi" w:cstheme="minorHAnsi"/>
          <w:i/>
        </w:rPr>
        <w:t>eg</w:t>
      </w:r>
      <w:proofErr w:type="spellEnd"/>
      <w:r w:rsidR="0040264C" w:rsidRPr="00512FDA">
        <w:rPr>
          <w:rFonts w:asciiTheme="minorHAnsi" w:hAnsiTheme="minorHAnsi" w:cstheme="minorHAnsi"/>
          <w:i/>
        </w:rPr>
        <w:t>: menus, photos of your premises</w:t>
      </w:r>
      <w:r w:rsidR="00EC508C" w:rsidRPr="00512FDA">
        <w:rPr>
          <w:rFonts w:asciiTheme="minorHAnsi" w:hAnsiTheme="minorHAnsi" w:cstheme="minorHAnsi"/>
          <w:i/>
        </w:rPr>
        <w:t xml:space="preserve"> and products</w:t>
      </w:r>
      <w:r w:rsidR="00794FCE" w:rsidRPr="00512FDA">
        <w:rPr>
          <w:rFonts w:asciiTheme="minorHAnsi" w:hAnsiTheme="minorHAnsi" w:cstheme="minorHAnsi"/>
          <w:i/>
        </w:rPr>
        <w:t xml:space="preserve"> you provide.</w:t>
      </w:r>
    </w:p>
    <w:p w14:paraId="3403DBBA" w14:textId="77777777" w:rsidR="0040264C" w:rsidRPr="00512FDA" w:rsidRDefault="0040264C" w:rsidP="009B5280">
      <w:pPr>
        <w:rPr>
          <w:rFonts w:asciiTheme="minorHAnsi" w:hAnsiTheme="minorHAnsi" w:cstheme="minorHAnsi"/>
          <w:i/>
        </w:rPr>
      </w:pPr>
    </w:p>
    <w:p w14:paraId="61C4260D" w14:textId="1990043A" w:rsidR="009B5280" w:rsidRPr="00512FDA" w:rsidRDefault="00512FDA" w:rsidP="009B5280">
      <w:pPr>
        <w:rPr>
          <w:rFonts w:asciiTheme="minorHAnsi" w:hAnsiTheme="minorHAnsi" w:cstheme="minorHAnsi"/>
          <w:i/>
        </w:rPr>
      </w:pPr>
      <w:r w:rsidRPr="00512FDA">
        <w:rPr>
          <w:rFonts w:asciiTheme="minorHAnsi" w:hAnsiTheme="minorHAnsi" w:cstheme="minorHAnsi"/>
          <w:i/>
        </w:rPr>
        <w:t xml:space="preserve"># </w:t>
      </w:r>
      <w:r w:rsidR="009B5280" w:rsidRPr="00512FDA">
        <w:rPr>
          <w:rFonts w:asciiTheme="minorHAnsi" w:hAnsiTheme="minorHAnsi" w:cstheme="minorHAnsi"/>
          <w:i/>
        </w:rPr>
        <w:t>Vouchers</w:t>
      </w:r>
      <w:r w:rsidR="0040264C" w:rsidRPr="00512FDA">
        <w:rPr>
          <w:rFonts w:asciiTheme="minorHAnsi" w:hAnsiTheme="minorHAnsi" w:cstheme="minorHAnsi"/>
          <w:i/>
        </w:rPr>
        <w:t xml:space="preserve"> from your business</w:t>
      </w:r>
      <w:r w:rsidR="009B5280" w:rsidRPr="00512FDA">
        <w:rPr>
          <w:rFonts w:asciiTheme="minorHAnsi" w:hAnsiTheme="minorHAnsi" w:cstheme="minorHAnsi"/>
          <w:i/>
        </w:rPr>
        <w:t xml:space="preserve"> will in turn produce increased spending by the player and their family to your establishment when voucher is redeemed. </w:t>
      </w:r>
    </w:p>
    <w:p w14:paraId="3DF2F8F5" w14:textId="77777777" w:rsidR="00763395" w:rsidRPr="00425F4D" w:rsidRDefault="00763395" w:rsidP="009B5280">
      <w:pPr>
        <w:rPr>
          <w:rFonts w:asciiTheme="minorHAnsi" w:hAnsiTheme="minorHAnsi" w:cstheme="minorHAnsi"/>
        </w:rPr>
      </w:pPr>
    </w:p>
    <w:p w14:paraId="51C30D86" w14:textId="4C549763" w:rsidR="00763395" w:rsidRPr="00425F4D" w:rsidRDefault="00425F4D" w:rsidP="00763395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# </w:t>
      </w:r>
      <w:r w:rsidR="00763395" w:rsidRPr="00425F4D">
        <w:rPr>
          <w:rFonts w:asciiTheme="minorHAnsi" w:hAnsiTheme="minorHAnsi" w:cstheme="minorHAnsi"/>
          <w:b/>
          <w:u w:val="single"/>
        </w:rPr>
        <w:t>Round Sponsorship is for 1 round only</w:t>
      </w:r>
      <w:r w:rsidR="008A05A2">
        <w:rPr>
          <w:rFonts w:asciiTheme="minorHAnsi" w:hAnsiTheme="minorHAnsi" w:cstheme="minorHAnsi"/>
          <w:b/>
          <w:u w:val="single"/>
        </w:rPr>
        <w:t xml:space="preserve"> and require</w:t>
      </w:r>
      <w:r w:rsidR="00512FDA">
        <w:rPr>
          <w:rFonts w:asciiTheme="minorHAnsi" w:hAnsiTheme="minorHAnsi" w:cstheme="minorHAnsi"/>
          <w:b/>
          <w:u w:val="single"/>
        </w:rPr>
        <w:t>s</w:t>
      </w:r>
      <w:r w:rsidR="008A05A2">
        <w:rPr>
          <w:rFonts w:asciiTheme="minorHAnsi" w:hAnsiTheme="minorHAnsi" w:cstheme="minorHAnsi"/>
          <w:b/>
          <w:u w:val="single"/>
        </w:rPr>
        <w:t xml:space="preserve"> 14 prizes to be awarded to players.</w:t>
      </w:r>
    </w:p>
    <w:p w14:paraId="237183CB" w14:textId="77777777" w:rsidR="00425F4D" w:rsidRPr="00425F4D" w:rsidRDefault="00425F4D" w:rsidP="00771D6F">
      <w:pPr>
        <w:rPr>
          <w:rFonts w:asciiTheme="minorHAnsi" w:hAnsiTheme="minorHAnsi" w:cstheme="minorHAnsi"/>
        </w:rPr>
      </w:pPr>
    </w:p>
    <w:p w14:paraId="6A9C2CAF" w14:textId="7C50BB0D" w:rsidR="009455B2" w:rsidRDefault="00425F4D" w:rsidP="00771D6F">
      <w:pPr>
        <w:rPr>
          <w:rFonts w:asciiTheme="minorHAnsi" w:hAnsiTheme="minorHAnsi" w:cstheme="minorHAnsi"/>
        </w:rPr>
      </w:pPr>
      <w:r w:rsidRPr="00425F4D">
        <w:rPr>
          <w:rFonts w:asciiTheme="minorHAnsi" w:hAnsiTheme="minorHAnsi" w:cstheme="minorHAnsi"/>
        </w:rPr>
        <w:t>Sponsoring our club is a great way of contributing to the local youth netball program and at the same time promoting your business to hundreds of families</w:t>
      </w:r>
    </w:p>
    <w:p w14:paraId="64B9341F" w14:textId="77777777" w:rsidR="00425F4D" w:rsidRDefault="00425F4D" w:rsidP="00425F4D"/>
    <w:p w14:paraId="638E80BD" w14:textId="301177A2" w:rsidR="00425F4D" w:rsidRDefault="00425F4D" w:rsidP="00425F4D">
      <w:r>
        <w:t>We look forward to forming a great partnership with you.</w:t>
      </w:r>
    </w:p>
    <w:p w14:paraId="29274AAF" w14:textId="77777777" w:rsidR="00425F4D" w:rsidRDefault="00425F4D" w:rsidP="00425F4D"/>
    <w:p w14:paraId="4024EC6A" w14:textId="6CEDB184" w:rsidR="00425F4D" w:rsidRPr="00425F4D" w:rsidRDefault="00425F4D" w:rsidP="00425F4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t xml:space="preserve">Tash Willis | President | M: 0431649599 | E: </w:t>
      </w:r>
      <w:hyperlink r:id="rId7" w:history="1">
        <w:r w:rsidRPr="006B3009">
          <w:rPr>
            <w:rStyle w:val="Hyperlink"/>
          </w:rPr>
          <w:t>bonbeachycwnetball@gmail.com</w:t>
        </w:r>
      </w:hyperlink>
    </w:p>
    <w:sectPr w:rsidR="00425F4D" w:rsidRPr="00425F4D" w:rsidSect="00815D8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0172" w14:textId="77777777" w:rsidR="003129E4" w:rsidRDefault="003129E4" w:rsidP="009F4D64">
      <w:r>
        <w:separator/>
      </w:r>
    </w:p>
  </w:endnote>
  <w:endnote w:type="continuationSeparator" w:id="0">
    <w:p w14:paraId="22FA9500" w14:textId="77777777" w:rsidR="003129E4" w:rsidRDefault="003129E4" w:rsidP="009F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2838" w14:textId="77777777" w:rsidR="003129E4" w:rsidRDefault="003129E4" w:rsidP="009F4D64">
      <w:r>
        <w:separator/>
      </w:r>
    </w:p>
  </w:footnote>
  <w:footnote w:type="continuationSeparator" w:id="0">
    <w:p w14:paraId="7F65D2E8" w14:textId="77777777" w:rsidR="003129E4" w:rsidRDefault="003129E4" w:rsidP="009F4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AE6D" w14:textId="77777777" w:rsidR="009F4D64" w:rsidRPr="009F4D64" w:rsidRDefault="009F4D64" w:rsidP="009F4D64">
    <w:pPr>
      <w:pStyle w:val="Header"/>
      <w:jc w:val="center"/>
      <w:rPr>
        <w:b/>
        <w:sz w:val="28"/>
        <w:szCs w:val="28"/>
      </w:rPr>
    </w:pPr>
    <w:r w:rsidRPr="009F4D64">
      <w:rPr>
        <w:b/>
        <w:noProof/>
        <w:sz w:val="28"/>
        <w:szCs w:val="28"/>
        <w:lang w:val="en-AU" w:eastAsia="en-AU"/>
      </w:rPr>
      <w:drawing>
        <wp:anchor distT="0" distB="0" distL="114300" distR="114300" simplePos="0" relativeHeight="251658240" behindDoc="0" locked="0" layoutInCell="1" allowOverlap="1" wp14:anchorId="5AF9CE4E" wp14:editId="3C6C5DED">
          <wp:simplePos x="0" y="0"/>
          <wp:positionH relativeFrom="column">
            <wp:posOffset>5276215</wp:posOffset>
          </wp:positionH>
          <wp:positionV relativeFrom="paragraph">
            <wp:posOffset>-268605</wp:posOffset>
          </wp:positionV>
          <wp:extent cx="781050" cy="7524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6188">
      <w:rPr>
        <w:b/>
        <w:sz w:val="28"/>
        <w:szCs w:val="28"/>
      </w:rPr>
      <w:t>Bonbeach</w:t>
    </w:r>
    <w:r w:rsidRPr="009F4D64">
      <w:rPr>
        <w:b/>
        <w:sz w:val="28"/>
        <w:szCs w:val="28"/>
      </w:rPr>
      <w:t xml:space="preserve"> YCW Junior Sports Club - Netball Division</w:t>
    </w:r>
  </w:p>
  <w:p w14:paraId="058862D1" w14:textId="77777777" w:rsidR="009F4D64" w:rsidRDefault="009F4D64" w:rsidP="009F4D64">
    <w:pPr>
      <w:pStyle w:val="Header"/>
      <w:jc w:val="center"/>
    </w:pPr>
    <w:r>
      <w:t>POWERED ON POSITIVE ENERGY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F15C9"/>
    <w:multiLevelType w:val="hybridMultilevel"/>
    <w:tmpl w:val="D512A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A1B15"/>
    <w:multiLevelType w:val="multilevel"/>
    <w:tmpl w:val="4BB48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8276B1"/>
    <w:multiLevelType w:val="hybridMultilevel"/>
    <w:tmpl w:val="7CAA0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A0F43"/>
    <w:multiLevelType w:val="hybridMultilevel"/>
    <w:tmpl w:val="53160D4E"/>
    <w:lvl w:ilvl="0" w:tplc="D23CD75C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F5FA6"/>
    <w:multiLevelType w:val="hybridMultilevel"/>
    <w:tmpl w:val="DA5A3828"/>
    <w:lvl w:ilvl="0" w:tplc="1BA290A0">
      <w:start w:val="2012"/>
      <w:numFmt w:val="decimal"/>
      <w:lvlText w:val="%1"/>
      <w:lvlJc w:val="left"/>
      <w:pPr>
        <w:ind w:left="1035" w:hanging="675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97C82"/>
    <w:multiLevelType w:val="hybridMultilevel"/>
    <w:tmpl w:val="E53CBF16"/>
    <w:lvl w:ilvl="0" w:tplc="D23CD75C">
      <w:start w:val="1"/>
      <w:numFmt w:val="bullet"/>
      <w:lvlText w:val=""/>
      <w:legacy w:legacy="1" w:legacySpace="0" w:legacyIndent="283"/>
      <w:lvlJc w:val="left"/>
      <w:pPr>
        <w:ind w:left="-7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D23CD75C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750B7C87"/>
    <w:multiLevelType w:val="hybridMultilevel"/>
    <w:tmpl w:val="4C00FCCE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647664121">
    <w:abstractNumId w:val="5"/>
  </w:num>
  <w:num w:numId="2" w16cid:durableId="299651702">
    <w:abstractNumId w:val="3"/>
  </w:num>
  <w:num w:numId="3" w16cid:durableId="1439064519">
    <w:abstractNumId w:val="6"/>
  </w:num>
  <w:num w:numId="4" w16cid:durableId="2147040281">
    <w:abstractNumId w:val="1"/>
  </w:num>
  <w:num w:numId="5" w16cid:durableId="971441601">
    <w:abstractNumId w:val="4"/>
  </w:num>
  <w:num w:numId="6" w16cid:durableId="1405490508">
    <w:abstractNumId w:val="0"/>
  </w:num>
  <w:num w:numId="7" w16cid:durableId="154247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1A"/>
    <w:rsid w:val="00010556"/>
    <w:rsid w:val="000200C8"/>
    <w:rsid w:val="000213F7"/>
    <w:rsid w:val="000238F6"/>
    <w:rsid w:val="0005594C"/>
    <w:rsid w:val="00082633"/>
    <w:rsid w:val="000948CC"/>
    <w:rsid w:val="000A70CC"/>
    <w:rsid w:val="000A7D27"/>
    <w:rsid w:val="000C6188"/>
    <w:rsid w:val="000C6224"/>
    <w:rsid w:val="000F00C0"/>
    <w:rsid w:val="000F7CA8"/>
    <w:rsid w:val="0015371A"/>
    <w:rsid w:val="00183FD5"/>
    <w:rsid w:val="00185880"/>
    <w:rsid w:val="00185C78"/>
    <w:rsid w:val="00187A5C"/>
    <w:rsid w:val="001A625E"/>
    <w:rsid w:val="001D2F31"/>
    <w:rsid w:val="00203DF7"/>
    <w:rsid w:val="0020634E"/>
    <w:rsid w:val="002230FA"/>
    <w:rsid w:val="00285DF7"/>
    <w:rsid w:val="003129E4"/>
    <w:rsid w:val="0034236E"/>
    <w:rsid w:val="00380C6F"/>
    <w:rsid w:val="003A66EF"/>
    <w:rsid w:val="003D17FF"/>
    <w:rsid w:val="003D1A3D"/>
    <w:rsid w:val="003D2384"/>
    <w:rsid w:val="0040264C"/>
    <w:rsid w:val="00413705"/>
    <w:rsid w:val="00425F4D"/>
    <w:rsid w:val="00426E1D"/>
    <w:rsid w:val="004660CA"/>
    <w:rsid w:val="00470D9D"/>
    <w:rsid w:val="00487C34"/>
    <w:rsid w:val="004B7A92"/>
    <w:rsid w:val="004C3A3D"/>
    <w:rsid w:val="004E10EE"/>
    <w:rsid w:val="005014F8"/>
    <w:rsid w:val="00512FDA"/>
    <w:rsid w:val="005E558F"/>
    <w:rsid w:val="005F4113"/>
    <w:rsid w:val="005F646C"/>
    <w:rsid w:val="00635D07"/>
    <w:rsid w:val="006709E6"/>
    <w:rsid w:val="00686C02"/>
    <w:rsid w:val="0069574D"/>
    <w:rsid w:val="006E4611"/>
    <w:rsid w:val="00763395"/>
    <w:rsid w:val="00771D6F"/>
    <w:rsid w:val="00794FCE"/>
    <w:rsid w:val="007C1938"/>
    <w:rsid w:val="007D4BCB"/>
    <w:rsid w:val="00815D89"/>
    <w:rsid w:val="00847901"/>
    <w:rsid w:val="008A05A2"/>
    <w:rsid w:val="008A446C"/>
    <w:rsid w:val="008C562B"/>
    <w:rsid w:val="008F6E1A"/>
    <w:rsid w:val="008F737E"/>
    <w:rsid w:val="00905324"/>
    <w:rsid w:val="00931A0A"/>
    <w:rsid w:val="009455B2"/>
    <w:rsid w:val="00962DD8"/>
    <w:rsid w:val="00966F99"/>
    <w:rsid w:val="009921D8"/>
    <w:rsid w:val="009B1837"/>
    <w:rsid w:val="009B5280"/>
    <w:rsid w:val="009D1FEB"/>
    <w:rsid w:val="009D2EBD"/>
    <w:rsid w:val="009E4BC3"/>
    <w:rsid w:val="009E6816"/>
    <w:rsid w:val="009F4D64"/>
    <w:rsid w:val="00A0363B"/>
    <w:rsid w:val="00A501FE"/>
    <w:rsid w:val="00A54296"/>
    <w:rsid w:val="00A74664"/>
    <w:rsid w:val="00AA45A1"/>
    <w:rsid w:val="00AA5093"/>
    <w:rsid w:val="00B63B48"/>
    <w:rsid w:val="00BA2E0B"/>
    <w:rsid w:val="00BA326A"/>
    <w:rsid w:val="00BB4E0D"/>
    <w:rsid w:val="00BE497C"/>
    <w:rsid w:val="00C00B57"/>
    <w:rsid w:val="00C06A67"/>
    <w:rsid w:val="00C26164"/>
    <w:rsid w:val="00C2668D"/>
    <w:rsid w:val="00C2724C"/>
    <w:rsid w:val="00C406AA"/>
    <w:rsid w:val="00C41F9E"/>
    <w:rsid w:val="00C55456"/>
    <w:rsid w:val="00CA3C69"/>
    <w:rsid w:val="00CA7520"/>
    <w:rsid w:val="00CC0852"/>
    <w:rsid w:val="00CC4B7F"/>
    <w:rsid w:val="00CD48D0"/>
    <w:rsid w:val="00CD7615"/>
    <w:rsid w:val="00CF2078"/>
    <w:rsid w:val="00D16D7A"/>
    <w:rsid w:val="00D2530F"/>
    <w:rsid w:val="00D27BEE"/>
    <w:rsid w:val="00D6470E"/>
    <w:rsid w:val="00D77DB1"/>
    <w:rsid w:val="00D84128"/>
    <w:rsid w:val="00DF1129"/>
    <w:rsid w:val="00E15440"/>
    <w:rsid w:val="00E16604"/>
    <w:rsid w:val="00E22F19"/>
    <w:rsid w:val="00E31AEB"/>
    <w:rsid w:val="00EC508C"/>
    <w:rsid w:val="00ED6BFA"/>
    <w:rsid w:val="00EF5318"/>
    <w:rsid w:val="00EF7D46"/>
    <w:rsid w:val="00F147CC"/>
    <w:rsid w:val="00F60B3B"/>
    <w:rsid w:val="00F97675"/>
    <w:rsid w:val="00FB0A49"/>
    <w:rsid w:val="00FD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3FE07D"/>
  <w15:docId w15:val="{05FA8FF2-54CA-4B3C-9A52-F1F914B4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EF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A66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66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A66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A66EF"/>
    <w:pPr>
      <w:keepNext/>
      <w:ind w:left="720" w:firstLine="720"/>
      <w:outlineLvl w:val="3"/>
    </w:pPr>
    <w:rPr>
      <w:b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3A66EF"/>
    <w:pPr>
      <w:keepNext/>
      <w:jc w:val="center"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3A66EF"/>
    <w:pPr>
      <w:keepNext/>
      <w:outlineLvl w:val="5"/>
    </w:pPr>
    <w:rPr>
      <w:rFonts w:ascii="Century Gothic" w:hAnsi="Century Gothic"/>
      <w:b/>
      <w:bCs/>
      <w:i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6EF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A66EF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3A66EF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3A66EF"/>
    <w:rPr>
      <w:b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rsid w:val="003A66EF"/>
    <w:rPr>
      <w:b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rsid w:val="003A66EF"/>
    <w:rPr>
      <w:rFonts w:ascii="Century Gothic" w:hAnsi="Century Gothic"/>
      <w:b/>
      <w:bCs/>
      <w:i/>
      <w:sz w:val="28"/>
      <w:szCs w:val="28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3A66E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F4D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D6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4D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64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64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455B2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25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nbeachycwnetbal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Peninsula Health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Stacey Smith</cp:lastModifiedBy>
  <cp:revision>2</cp:revision>
  <cp:lastPrinted>2016-11-25T05:46:00Z</cp:lastPrinted>
  <dcterms:created xsi:type="dcterms:W3CDTF">2023-07-04T03:01:00Z</dcterms:created>
  <dcterms:modified xsi:type="dcterms:W3CDTF">2023-07-04T03:01:00Z</dcterms:modified>
</cp:coreProperties>
</file>